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2B389D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2B389D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2B389D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2B389D" w:rsidRDefault="00CE4D6C" w:rsidP="002B389D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2B389D">
        <w:rPr>
          <w:sz w:val="24"/>
          <w:szCs w:val="24"/>
        </w:rPr>
        <w:t xml:space="preserve">огнетушителей </w:t>
      </w:r>
    </w:p>
    <w:p w:rsidR="00CE4D6C" w:rsidRDefault="00FC2EAB" w:rsidP="002B389D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для 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D304C5" w:rsidRDefault="00CE4D6C" w:rsidP="00D304C5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  <w:r w:rsidRPr="00D304C5"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75187E" w:rsidRDefault="00CE4D6C" w:rsidP="00CE4D6C">
      <w:pPr>
        <w:tabs>
          <w:tab w:val="left" w:pos="1560"/>
        </w:tabs>
        <w:spacing w:after="0" w:line="360" w:lineRule="exact"/>
        <w:rPr>
          <w:b/>
          <w:sz w:val="22"/>
          <w:lang w:val="en-US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E4D6C" w:rsidRDefault="00CE4D6C" w:rsidP="00CE4D6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E4D6C" w:rsidRDefault="00CE4D6C" w:rsidP="00D304C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 xml:space="preserve">Поставка </w:t>
      </w:r>
      <w:r w:rsidR="002B389D">
        <w:rPr>
          <w:b/>
          <w:sz w:val="24"/>
          <w:szCs w:val="24"/>
          <w:u w:val="single"/>
        </w:rPr>
        <w:t>огнетушителей</w:t>
      </w:r>
      <w:r w:rsidRPr="009A0EC9">
        <w:rPr>
          <w:b/>
          <w:sz w:val="24"/>
          <w:szCs w:val="24"/>
          <w:u w:val="single"/>
        </w:rPr>
        <w:t xml:space="preserve"> для нужд ИПУ РАН</w:t>
      </w:r>
    </w:p>
    <w:p w:rsidR="00D304C5" w:rsidRPr="00444B0A" w:rsidRDefault="00D304C5" w:rsidP="00D304C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81" w:rsidRDefault="00CE4D6C" w:rsidP="00BF2381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FC2EAB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="002B389D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28.29.22.110 – Огнетушители </w:t>
            </w:r>
          </w:p>
          <w:p w:rsidR="00CE4D6C" w:rsidRPr="00F50E6D" w:rsidRDefault="00BF2381" w:rsidP="002B389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КТРУ </w:t>
            </w:r>
            <w:r w:rsidR="002B389D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>28.29.22.110-00000014 - Огнетушитель</w:t>
            </w:r>
            <w:r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 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2B389D">
              <w:rPr>
                <w:sz w:val="22"/>
              </w:rPr>
              <w:t xml:space="preserve">148 140 </w:t>
            </w:r>
            <w:r w:rsidRPr="009A0EC9">
              <w:rPr>
                <w:sz w:val="22"/>
              </w:rPr>
              <w:t>(</w:t>
            </w:r>
            <w:r w:rsidR="002B389D">
              <w:rPr>
                <w:sz w:val="22"/>
              </w:rPr>
              <w:t>Сто сорок восемь тысяч сто сорок</w:t>
            </w:r>
            <w:r w:rsidRPr="009A0EC9">
              <w:rPr>
                <w:sz w:val="22"/>
              </w:rPr>
              <w:t>) рубл</w:t>
            </w:r>
            <w:r w:rsidR="002B389D">
              <w:rPr>
                <w:sz w:val="22"/>
              </w:rPr>
              <w:t>ей</w:t>
            </w:r>
            <w:r w:rsidRPr="009A0EC9">
              <w:rPr>
                <w:sz w:val="22"/>
              </w:rPr>
              <w:t xml:space="preserve"> </w:t>
            </w:r>
            <w:r w:rsidR="002B389D">
              <w:rPr>
                <w:sz w:val="22"/>
              </w:rPr>
              <w:t>00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2B389D">
              <w:rPr>
                <w:sz w:val="22"/>
              </w:rPr>
              <w:t>24 690,00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2B389D" w:rsidRPr="00F50E6D" w:rsidRDefault="00FC2EAB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C2EAB">
              <w:rPr>
                <w:sz w:val="22"/>
              </w:rPr>
              <w:t>Цена Контракта включает в себя: стоим</w:t>
            </w:r>
            <w:r>
              <w:rPr>
                <w:sz w:val="22"/>
              </w:rPr>
              <w:t xml:space="preserve">ость Товара, расходы, связанные </w:t>
            </w:r>
            <w:r w:rsidRPr="00FC2EAB">
              <w:rPr>
                <w:sz w:val="22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2B389D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2B389D">
              <w:rPr>
                <w:sz w:val="22"/>
              </w:rPr>
              <w:t>01.03</w:t>
            </w:r>
            <w:r>
              <w:rPr>
                <w:sz w:val="22"/>
              </w:rPr>
              <w:t>.2023</w:t>
            </w:r>
          </w:p>
        </w:tc>
      </w:tr>
    </w:tbl>
    <w:p w:rsidR="00D304C5" w:rsidRDefault="00CE4D6C" w:rsidP="00D304C5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D304C5">
      <w:pPr>
        <w:tabs>
          <w:tab w:val="left" w:pos="1560"/>
        </w:tabs>
        <w:spacing w:after="0" w:line="240" w:lineRule="auto"/>
        <w:ind w:firstLine="567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</w:t>
      </w:r>
      <w:r w:rsidR="00D304C5">
        <w:rPr>
          <w:sz w:val="22"/>
        </w:rPr>
        <w:t>28.02</w:t>
      </w:r>
      <w:r w:rsidRPr="00F50E6D">
        <w:rPr>
          <w:sz w:val="22"/>
        </w:rPr>
        <w:t xml:space="preserve">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</w:t>
      </w:r>
      <w:bookmarkStart w:id="0" w:name="_GoBack"/>
      <w:bookmarkEnd w:id="0"/>
      <w:r w:rsidRPr="00F50E6D">
        <w:rPr>
          <w:sz w:val="22"/>
        </w:rPr>
        <w:t>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2B389D"/>
    <w:rsid w:val="00514D05"/>
    <w:rsid w:val="0075187E"/>
    <w:rsid w:val="00864A97"/>
    <w:rsid w:val="009A6722"/>
    <w:rsid w:val="00A529A9"/>
    <w:rsid w:val="00BA0103"/>
    <w:rsid w:val="00BF2381"/>
    <w:rsid w:val="00CE4D6C"/>
    <w:rsid w:val="00D304C5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2023-02-21T13:28:00Z</dcterms:created>
  <dcterms:modified xsi:type="dcterms:W3CDTF">2023-03-17T13:20:00Z</dcterms:modified>
</cp:coreProperties>
</file>