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B636" w14:textId="77777777" w:rsidR="005A3FE0" w:rsidRDefault="005A3FE0" w:rsidP="00666155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14:paraId="30213821" w14:textId="47BF8647" w:rsidR="00666155" w:rsidRPr="00D5289F" w:rsidRDefault="00666155" w:rsidP="00666155">
      <w:pPr>
        <w:spacing w:after="0" w:line="240" w:lineRule="auto"/>
        <w:ind w:firstLine="4820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666155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40209D59" w14:textId="77777777" w:rsidR="00666155" w:rsidRDefault="00666155" w:rsidP="00666155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аукциона </w:t>
      </w:r>
    </w:p>
    <w:p w14:paraId="2963D988" w14:textId="3E4146F5" w:rsidR="00666155" w:rsidRPr="00666155" w:rsidRDefault="00666155" w:rsidP="00666155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на </w:t>
      </w:r>
      <w:r w:rsidRPr="001A4697">
        <w:rPr>
          <w:rFonts w:eastAsia="Times New Roman"/>
          <w:color w:val="000000"/>
          <w:sz w:val="24"/>
          <w:szCs w:val="24"/>
        </w:rPr>
        <w:t xml:space="preserve">поставку </w:t>
      </w:r>
      <w:r>
        <w:rPr>
          <w:rFonts w:eastAsia="Times New Roman"/>
          <w:color w:val="000000"/>
          <w:sz w:val="24"/>
          <w:szCs w:val="24"/>
        </w:rPr>
        <w:t>спецодежды и средств</w:t>
      </w:r>
    </w:p>
    <w:p w14:paraId="769CF964" w14:textId="77777777" w:rsidR="00666155" w:rsidRPr="00D5289F" w:rsidRDefault="00666155" w:rsidP="00666155">
      <w:pPr>
        <w:spacing w:after="0" w:line="240" w:lineRule="auto"/>
        <w:ind w:firstLine="482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индивидуальной защиты для нужд ИПУ РАН</w:t>
      </w:r>
    </w:p>
    <w:p w14:paraId="64E21C4C" w14:textId="77777777" w:rsidR="00666155" w:rsidRPr="00E03084" w:rsidRDefault="00666155" w:rsidP="00E03084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1E6B65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29613D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1B16112F" w14:textId="77777777" w:rsidR="001140A3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3A7722AE" w14:textId="24B79584" w:rsidR="00EC5076" w:rsidRDefault="00567BCA" w:rsidP="003D7883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414FA7F8" w14:textId="77777777" w:rsidR="003D7883" w:rsidRPr="00435CD2" w:rsidRDefault="003D7883" w:rsidP="003D7883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</w:p>
    <w:p w14:paraId="43C83835" w14:textId="4798EA4D" w:rsidR="00EC5076" w:rsidRDefault="00AB20D2" w:rsidP="003D7883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  <w:r w:rsidRPr="003D7883">
        <w:rPr>
          <w:b/>
          <w:sz w:val="24"/>
          <w:szCs w:val="24"/>
          <w:u w:val="single"/>
        </w:rPr>
        <w:t>Поставка спецодежды и средств индивидуальной защиты для нужд ИПУ РАН</w:t>
      </w:r>
    </w:p>
    <w:p w14:paraId="506156E6" w14:textId="77777777" w:rsidR="003D7883" w:rsidRPr="003D7883" w:rsidRDefault="003D7883" w:rsidP="003D7883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8E3" w14:textId="6C5A194D" w:rsidR="008D44CA" w:rsidRPr="008D44CA" w:rsidRDefault="000F4CBC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E6D">
              <w:rPr>
                <w:rFonts w:eastAsia="Times New Roman"/>
                <w:color w:val="000000"/>
                <w:sz w:val="22"/>
                <w:lang w:eastAsia="ru-RU"/>
              </w:rPr>
              <w:t xml:space="preserve">1. </w:t>
            </w:r>
            <w:r w:rsidR="008D44CA"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 w:rsidR="008D44CA"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="008D44CA" w:rsidRPr="008D44CA">
              <w:rPr>
                <w:rFonts w:eastAsia="Times New Roman"/>
                <w:color w:val="000000"/>
                <w:sz w:val="22"/>
                <w:lang w:eastAsia="ru-RU"/>
              </w:rPr>
              <w:t>(Брюки мужские)</w:t>
            </w:r>
            <w:r w:rsidR="008D44CA"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08F61210" w14:textId="3D546B59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2.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(Куртка мужская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  <w:p w14:paraId="52D8DC3F" w14:textId="4EF94876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3.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(Полукомбинезон мужской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  <w:p w14:paraId="0FBCC367" w14:textId="48537EB6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4.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(Брюки женские)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58E9D1F8" w14:textId="7549E384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5.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(Куртка женская)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49A3D07C" w14:textId="7425AFC0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6.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(Куртка мужская утепленная)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10980D99" w14:textId="65877A0F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7.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(Куртка женская утепленная)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3FB342A9" w14:textId="4F39B55A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8.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пониженных температ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ур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(Брюки мужские утепленные)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3C4058CA" w14:textId="3D9A6546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9. Халат производственный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(Халат производственный мужской)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557DF268" w14:textId="593BE13F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10. Халат производственный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(Халат производственный женский)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5906BD56" w14:textId="00B7AC63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11. Фартук профессиональный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(Фартук производственный женский)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5182BC9B" w14:textId="5F491023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12.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(Брюки мужские поварские)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1A6C456B" w14:textId="7E73B09D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13.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(Куртка мужская поварская)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64D8194D" w14:textId="524F8165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14.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 xml:space="preserve">Одежда специальная для защиты от общих производственных загрязнений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(Брюки женские поварские)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70E8F496" w14:textId="447CD80E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15.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(Куртка женская поварская)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670AA8D3" w14:textId="0C05E843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16.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специальная для защиты от воды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(Фартук поварской)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3493AFE2" w14:textId="6291E502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17.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 специальная для защиты от общих производственных загрязн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ений и механических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(Фартук с нагрудником)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484D55D2" w14:textId="2F20705A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18.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Одежда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специальная для защиты от воды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(Плащ)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580C50EC" w14:textId="5439C28F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19.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Перчатки из полимерных материалов дл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я защиты от внешних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(Перчатки латексные)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100F5B99" w14:textId="05E06D24" w:rsidR="008D44CA" w:rsidRPr="008D44CA" w:rsidRDefault="008D44CA" w:rsidP="008D44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20.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Перчатки из полимерных материалов дл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я защиты от внешних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(Перчатки ПВХ)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14:paraId="2404B4FB" w14:textId="76FF6391" w:rsidR="000511E2" w:rsidRPr="00F50E6D" w:rsidRDefault="008D44CA" w:rsidP="003D788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21.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Перчатки из полимерных материалов дл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я защиты от внешних воздействий </w:t>
            </w:r>
            <w:r w:rsidRPr="008D44CA">
              <w:rPr>
                <w:rFonts w:eastAsia="Times New Roman"/>
                <w:color w:val="000000"/>
                <w:sz w:val="22"/>
                <w:lang w:eastAsia="ru-RU"/>
              </w:rPr>
              <w:t>(Перчатки диэлектрические)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183E57A4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lastRenderedPageBreak/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BF1" w14:textId="0EABC486" w:rsidR="008D6817" w:rsidRPr="008D6817" w:rsidRDefault="008D6817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D6817"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</w:t>
            </w:r>
            <w:r w:rsidRPr="008D6817">
              <w:rPr>
                <w:sz w:val="22"/>
              </w:rPr>
              <w:br/>
              <w:t>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7ABF303E" w14:textId="3CAC7424" w:rsidR="008D6817" w:rsidRPr="008D6817" w:rsidRDefault="008D6817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D6817">
              <w:rPr>
                <w:sz w:val="22"/>
              </w:rPr>
              <w:t xml:space="preserve">Начальная (максимальная) цена контракта составляет: </w:t>
            </w:r>
            <w:r>
              <w:rPr>
                <w:sz w:val="22"/>
              </w:rPr>
              <w:t>344 401</w:t>
            </w:r>
            <w:r w:rsidRPr="008D6817">
              <w:rPr>
                <w:sz w:val="22"/>
              </w:rPr>
              <w:t xml:space="preserve"> (</w:t>
            </w:r>
            <w:r>
              <w:rPr>
                <w:sz w:val="22"/>
              </w:rPr>
              <w:t>Триста сорок четыре тысячи четыреста один) рубль</w:t>
            </w:r>
            <w:r w:rsidRPr="008D6817">
              <w:rPr>
                <w:sz w:val="22"/>
              </w:rPr>
              <w:t xml:space="preserve"> </w:t>
            </w:r>
            <w:r w:rsidRPr="008D6817">
              <w:rPr>
                <w:sz w:val="22"/>
              </w:rPr>
              <w:br/>
            </w:r>
            <w:r>
              <w:rPr>
                <w:sz w:val="22"/>
              </w:rPr>
              <w:t>88</w:t>
            </w:r>
            <w:r w:rsidRPr="008D6817">
              <w:rPr>
                <w:sz w:val="22"/>
              </w:rPr>
              <w:t xml:space="preserve"> копеек, </w:t>
            </w:r>
            <w:r>
              <w:rPr>
                <w:sz w:val="22"/>
              </w:rPr>
              <w:t>в том числе</w:t>
            </w:r>
            <w:r w:rsidRPr="008D6817">
              <w:rPr>
                <w:sz w:val="22"/>
              </w:rPr>
              <w:t xml:space="preserve"> НДС </w:t>
            </w:r>
            <w:r>
              <w:rPr>
                <w:sz w:val="22"/>
              </w:rPr>
              <w:t>20% - 57 400,31 руб.</w:t>
            </w:r>
          </w:p>
          <w:p w14:paraId="0D920D76" w14:textId="5AB0A1BD" w:rsidR="00EC5076" w:rsidRPr="00F50E6D" w:rsidRDefault="008D6817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D6817">
              <w:rPr>
                <w:sz w:val="22"/>
              </w:rPr>
              <w:t xml:space="preserve">Начальная (максимальная) цена контракта включает в себя стоимость Товара, расходы, связанные с доставкой, </w:t>
            </w:r>
            <w:r>
              <w:rPr>
                <w:sz w:val="22"/>
              </w:rPr>
              <w:t xml:space="preserve">разгрузкой-погрузкой, размещением в местах хранения Заказчика, </w:t>
            </w:r>
            <w:r w:rsidRPr="008D6817">
              <w:rPr>
                <w:sz w:val="22"/>
              </w:rPr>
              <w:t>стоимость упаковки (тары),</w:t>
            </w:r>
            <w:r>
              <w:rPr>
                <w:sz w:val="22"/>
              </w:rPr>
              <w:t xml:space="preserve"> маркировки,</w:t>
            </w:r>
            <w:r w:rsidRPr="008D6817">
              <w:rPr>
                <w:sz w:val="22"/>
              </w:rPr>
              <w:t xml:space="preserve">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EC5076" w:rsidRPr="00F50E6D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78937811" w:rsidR="00EC5076" w:rsidRPr="00F50E6D" w:rsidRDefault="00EC5076" w:rsidP="00A44989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F50E6D">
              <w:rPr>
                <w:sz w:val="22"/>
              </w:rPr>
              <w:t xml:space="preserve">Согласно </w:t>
            </w:r>
            <w:r w:rsidR="00662969" w:rsidRPr="00F50E6D">
              <w:rPr>
                <w:sz w:val="22"/>
              </w:rPr>
              <w:t xml:space="preserve">приложению на </w:t>
            </w:r>
            <w:r w:rsidR="00A44989">
              <w:rPr>
                <w:sz w:val="22"/>
              </w:rPr>
              <w:t>4</w:t>
            </w:r>
            <w:r w:rsidR="00662969" w:rsidRPr="00F50E6D">
              <w:rPr>
                <w:sz w:val="22"/>
              </w:rPr>
              <w:t xml:space="preserve"> л. в 1 </w:t>
            </w:r>
            <w:r w:rsidRPr="00F50E6D">
              <w:rPr>
                <w:sz w:val="22"/>
              </w:rPr>
              <w:t>экз.</w:t>
            </w:r>
          </w:p>
        </w:tc>
      </w:tr>
      <w:tr w:rsidR="00EC5076" w:rsidRPr="00F50E6D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39609934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Дата подготовки обоснования НМЦК:</w:t>
            </w:r>
            <w:r w:rsidR="00662969" w:rsidRPr="00F50E6D">
              <w:rPr>
                <w:sz w:val="22"/>
              </w:rPr>
              <w:t xml:space="preserve"> 09.11.2022</w:t>
            </w:r>
          </w:p>
        </w:tc>
      </w:tr>
    </w:tbl>
    <w:p w14:paraId="21C66B16" w14:textId="77777777" w:rsidR="008D6817" w:rsidRDefault="00662969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</w:t>
      </w:r>
    </w:p>
    <w:p w14:paraId="71251848" w14:textId="757F9C6E" w:rsidR="00F222D1" w:rsidRPr="00F50E6D" w:rsidRDefault="00F222D1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>Приложени</w:t>
      </w:r>
      <w:r w:rsidR="00EC5076" w:rsidRPr="00F50E6D">
        <w:rPr>
          <w:sz w:val="22"/>
        </w:rPr>
        <w:t>е: Расчет НМЦК</w:t>
      </w:r>
      <w:r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Минэкономразвития </w:t>
      </w:r>
      <w:r w:rsidR="00B43452" w:rsidRPr="00F50E6D">
        <w:rPr>
          <w:sz w:val="22"/>
        </w:rPr>
        <w:t>России</w:t>
      </w:r>
      <w:r w:rsidR="00EC5076" w:rsidRPr="00F50E6D">
        <w:rPr>
          <w:sz w:val="22"/>
        </w:rPr>
        <w:t xml:space="preserve"> от 02.10.2013 </w:t>
      </w:r>
      <w:r w:rsidR="008D6817">
        <w:rPr>
          <w:sz w:val="22"/>
        </w:rPr>
        <w:t xml:space="preserve">               </w:t>
      </w:r>
      <w:r w:rsidR="00EC5076" w:rsidRPr="00F50E6D">
        <w:rPr>
          <w:sz w:val="22"/>
        </w:rPr>
        <w:t>№ 567</w:t>
      </w:r>
      <w:r w:rsidR="00083669" w:rsidRPr="00F50E6D">
        <w:rPr>
          <w:sz w:val="22"/>
        </w:rPr>
        <w:t xml:space="preserve"> </w:t>
      </w:r>
      <w:r w:rsidR="00662969" w:rsidRPr="00F50E6D">
        <w:rPr>
          <w:sz w:val="22"/>
        </w:rPr>
        <w:t xml:space="preserve">на </w:t>
      </w:r>
      <w:r w:rsidR="008D44CA">
        <w:rPr>
          <w:sz w:val="22"/>
        </w:rPr>
        <w:t>4</w:t>
      </w:r>
      <w:r w:rsidR="00662969" w:rsidRPr="00F50E6D">
        <w:rPr>
          <w:sz w:val="22"/>
        </w:rPr>
        <w:t xml:space="preserve"> л. в 1 </w:t>
      </w:r>
      <w:r w:rsidR="00083669" w:rsidRPr="00F50E6D">
        <w:rPr>
          <w:sz w:val="22"/>
        </w:rPr>
        <w:t>экз</w:t>
      </w:r>
      <w:r w:rsidR="00EC5076" w:rsidRPr="00F50E6D">
        <w:rPr>
          <w:sz w:val="22"/>
        </w:rPr>
        <w:t>.</w:t>
      </w:r>
    </w:p>
    <w:p w14:paraId="47794986" w14:textId="77777777" w:rsidR="001140A3" w:rsidRPr="00F50E6D" w:rsidRDefault="001140A3" w:rsidP="00662969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14:paraId="3DAE215D" w14:textId="77777777" w:rsidR="00666155" w:rsidRDefault="00666155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65BF9C76" w:rsidR="000F3EA1" w:rsidRPr="00F50E6D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r w:rsidRPr="00F50E6D">
        <w:rPr>
          <w:sz w:val="22"/>
        </w:rPr>
        <w:t>Заведующий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_</w:t>
      </w:r>
      <w:r w:rsidR="000F3EA1" w:rsidRPr="00F50E6D">
        <w:rPr>
          <w:sz w:val="22"/>
        </w:rPr>
        <w:t>__</w:t>
      </w:r>
      <w:r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</w:p>
    <w:p w14:paraId="4E2FCCA9" w14:textId="77777777" w:rsidR="000F3EA1" w:rsidRPr="00F50E6D" w:rsidRDefault="000F3EA1" w:rsidP="0029613D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bookmarkStart w:id="0" w:name="_GoBack"/>
      <w:bookmarkEnd w:id="0"/>
    </w:p>
    <w:p w14:paraId="02CE1F98" w14:textId="77777777" w:rsidR="000F3EA1" w:rsidRPr="00F50E6D" w:rsidRDefault="000F3EA1" w:rsidP="0029613D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79A10009" w14:textId="77777777" w:rsidR="00DA5FA4" w:rsidRPr="00F50E6D" w:rsidRDefault="00DA5FA4" w:rsidP="001E6B65">
      <w:pPr>
        <w:spacing w:after="0" w:line="360" w:lineRule="exact"/>
        <w:ind w:firstLine="567"/>
        <w:rPr>
          <w:sz w:val="22"/>
        </w:rPr>
      </w:pPr>
    </w:p>
    <w:sectPr w:rsidR="00DA5FA4" w:rsidRPr="00F50E6D" w:rsidSect="00C52A6B">
      <w:foot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77777777" w:rsidR="00C40BF8" w:rsidRDefault="00C40BF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44989">
      <w:rPr>
        <w:noProof/>
      </w:rPr>
      <w:t>2</w:t>
    </w:r>
    <w:r>
      <w:fldChar w:fldCharType="end"/>
    </w: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72EF"/>
    <w:rsid w:val="006110C9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6EC7-7D21-46E9-9DE5-A8865B14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2022-11-29T08:55:00Z</cp:lastPrinted>
  <dcterms:created xsi:type="dcterms:W3CDTF">2022-11-17T09:00:00Z</dcterms:created>
  <dcterms:modified xsi:type="dcterms:W3CDTF">2022-11-29T12:28:00Z</dcterms:modified>
</cp:coreProperties>
</file>